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F0" w:rsidRPr="00B80BD1" w:rsidRDefault="00DE69F0" w:rsidP="00DE69F0">
      <w:pPr>
        <w:rPr>
          <w:rFonts w:ascii="Verdana" w:hAnsi="Verdana"/>
          <w:b/>
          <w:bCs/>
        </w:rPr>
      </w:pPr>
      <w:r w:rsidRPr="00B80BD1">
        <w:rPr>
          <w:rFonts w:ascii="Verdana" w:hAnsi="Verdana"/>
          <w:b/>
          <w:bCs/>
        </w:rPr>
        <w:t>Bringen Sie Farbe in Ihr Leben</w:t>
      </w:r>
    </w:p>
    <w:p w:rsidR="00DE69F0" w:rsidRPr="00B80BD1" w:rsidRDefault="00DE69F0" w:rsidP="00DE69F0">
      <w:pPr>
        <w:rPr>
          <w:rFonts w:ascii="Verdana" w:hAnsi="Verdana"/>
        </w:rPr>
      </w:pPr>
    </w:p>
    <w:p w:rsidR="00DE69F0" w:rsidRPr="00B80BD1" w:rsidRDefault="00DE69F0" w:rsidP="00DE69F0">
      <w:pPr>
        <w:rPr>
          <w:rFonts w:ascii="Verdana" w:hAnsi="Verdana"/>
          <w:b/>
          <w:bCs/>
        </w:rPr>
      </w:pPr>
      <w:r w:rsidRPr="00B80BD1">
        <w:rPr>
          <w:rFonts w:ascii="Verdana" w:hAnsi="Verdana"/>
          <w:b/>
          <w:bCs/>
        </w:rPr>
        <w:t xml:space="preserve">Nicht nur beim farbenfrohen Renovieren ist der Maler zur Stelle, er hilft auch in Problemfällen. Von der Schimmelpilzbekämpfung über allergiegerechte Anstriche und Lackierungen bis hin zu </w:t>
      </w:r>
      <w:proofErr w:type="spellStart"/>
      <w:r w:rsidRPr="00B80BD1">
        <w:rPr>
          <w:rFonts w:ascii="Verdana" w:hAnsi="Verdana"/>
          <w:b/>
          <w:bCs/>
        </w:rPr>
        <w:t>Fogging</w:t>
      </w:r>
      <w:proofErr w:type="spellEnd"/>
      <w:r w:rsidRPr="00B80BD1">
        <w:rPr>
          <w:rFonts w:ascii="Verdana" w:hAnsi="Verdana"/>
          <w:b/>
          <w:bCs/>
        </w:rPr>
        <w:t xml:space="preserve">-Beseitigung - beim Fachmann ist Ihre Wohnung in besten Händen.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 xml:space="preserve">Stellen Sie sich einmal vor, Sie wachen morgens auf und alles ist schwarz! Ihr Inventar, Ihr Bett, die Gardinen und die Wände sind von einem schwarzgrauen ölig-schmierigen Belag bedeckt. Dann handelt es sich höchstwahrscheinlich um das </w:t>
      </w:r>
      <w:proofErr w:type="spellStart"/>
      <w:r w:rsidRPr="00B80BD1">
        <w:rPr>
          <w:rFonts w:ascii="Verdana" w:hAnsi="Verdana"/>
        </w:rPr>
        <w:t>Fogging</w:t>
      </w:r>
      <w:proofErr w:type="spellEnd"/>
      <w:r w:rsidRPr="00B80BD1">
        <w:rPr>
          <w:rFonts w:ascii="Verdana" w:hAnsi="Verdana"/>
        </w:rPr>
        <w:t xml:space="preserve">-Phänomen (engl.: </w:t>
      </w:r>
      <w:proofErr w:type="spellStart"/>
      <w:r w:rsidRPr="00B80BD1">
        <w:rPr>
          <w:rFonts w:ascii="Verdana" w:hAnsi="Verdana"/>
        </w:rPr>
        <w:t>fog</w:t>
      </w:r>
      <w:proofErr w:type="spellEnd"/>
      <w:r w:rsidRPr="00B80BD1">
        <w:rPr>
          <w:rFonts w:ascii="Verdana" w:hAnsi="Verdana"/>
        </w:rPr>
        <w:t xml:space="preserve">=Nebel).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 xml:space="preserve">Meistens treten die schwarzen Staubablagerungen plötzlich in frisch sanierten bzw. renovierten Wohnungen auf. Ein oder zwei Heizperioden nach dem Einzug kriegen die Bewohner dann manchmal einen Schreck: Alles schwarz! </w:t>
      </w:r>
    </w:p>
    <w:p w:rsidR="00DE69F0" w:rsidRPr="00B80BD1" w:rsidRDefault="00DE69F0" w:rsidP="00DE69F0">
      <w:pPr>
        <w:rPr>
          <w:rFonts w:ascii="Verdana" w:hAnsi="Verdana"/>
        </w:rPr>
      </w:pPr>
      <w:r w:rsidRPr="00B80BD1">
        <w:rPr>
          <w:rFonts w:ascii="Verdana" w:hAnsi="Verdana"/>
        </w:rPr>
        <w:t>"</w:t>
      </w:r>
      <w:proofErr w:type="spellStart"/>
      <w:r w:rsidRPr="00B80BD1">
        <w:rPr>
          <w:rFonts w:ascii="Verdana" w:hAnsi="Verdana"/>
        </w:rPr>
        <w:t>Fogging</w:t>
      </w:r>
      <w:proofErr w:type="spellEnd"/>
      <w:r w:rsidRPr="00B80BD1">
        <w:rPr>
          <w:rFonts w:ascii="Verdana" w:hAnsi="Verdana"/>
        </w:rPr>
        <w:t xml:space="preserve"> ist kein Massenphänomen. Aber wenn es passiert, keine Panik." rät die Maler- und Lackiererinnung. "Erhöhte gesundheitliche Risiken sind nach gegenwärtigen Erkenntnissen nicht nachzuweisen".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 xml:space="preserve">Nicht bei jeder Schwarzfärbung handelt es sich um </w:t>
      </w:r>
      <w:proofErr w:type="spellStart"/>
      <w:r w:rsidRPr="00B80BD1">
        <w:rPr>
          <w:rFonts w:ascii="Verdana" w:hAnsi="Verdana"/>
        </w:rPr>
        <w:t>Fogging</w:t>
      </w:r>
      <w:proofErr w:type="spellEnd"/>
      <w:r w:rsidRPr="00B80BD1">
        <w:rPr>
          <w:rFonts w:ascii="Verdana" w:hAnsi="Verdana"/>
        </w:rPr>
        <w:t xml:space="preserve">, es kann sich auch um Schimmelbefall handeln. Dieser stellt ein Gesundheitsrisiko dar und sollte immer von einem Fachmann untersucht und beseitigt werden.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 xml:space="preserve">Experten vermuten, dass neben dem Wohnverhalten und der Einrichtung auch Wandfarben und Bodenbeläge für </w:t>
      </w:r>
      <w:proofErr w:type="spellStart"/>
      <w:r w:rsidRPr="00B80BD1">
        <w:rPr>
          <w:rFonts w:ascii="Verdana" w:hAnsi="Verdana"/>
        </w:rPr>
        <w:t>Fogging</w:t>
      </w:r>
      <w:proofErr w:type="spellEnd"/>
      <w:r w:rsidRPr="00B80BD1">
        <w:rPr>
          <w:rFonts w:ascii="Verdana" w:hAnsi="Verdana"/>
        </w:rPr>
        <w:t xml:space="preserve"> verantwortlich sind. Diese Faktoren lösen eine bislang ungeklärte Reaktion aus, wenn die Wand durch Außentemperaturen kalt, die Raumtemperatur durch Heizen aber warm ist. Der in jeder Wohnung vorhandene Feinstaub färbt sich schwarz und lagert sich im Raum ab.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Es sollte häufiger gelüftet und in Einzelfällen die Luftfeuchtigkeit angehoben werden, raten Experten. Farbhersteller bieten heute zahleiche Farben, ohne "</w:t>
      </w:r>
      <w:proofErr w:type="spellStart"/>
      <w:r w:rsidRPr="00B80BD1">
        <w:rPr>
          <w:rFonts w:ascii="Verdana" w:hAnsi="Verdana"/>
        </w:rPr>
        <w:t>Foggingaktive</w:t>
      </w:r>
      <w:proofErr w:type="spellEnd"/>
      <w:r w:rsidRPr="00B80BD1">
        <w:rPr>
          <w:rFonts w:ascii="Verdana" w:hAnsi="Verdana"/>
        </w:rPr>
        <w:t xml:space="preserve"> Substanzen" an. </w:t>
      </w:r>
    </w:p>
    <w:p w:rsidR="00344265" w:rsidRPr="00B80BD1" w:rsidRDefault="00344265" w:rsidP="00DE69F0">
      <w:pPr>
        <w:rPr>
          <w:rFonts w:ascii="Verdana" w:hAnsi="Verdana"/>
        </w:rPr>
      </w:pPr>
    </w:p>
    <w:p w:rsidR="00DE69F0" w:rsidRPr="00B80BD1" w:rsidRDefault="00DE69F0" w:rsidP="00DE69F0">
      <w:pPr>
        <w:rPr>
          <w:rFonts w:ascii="Verdana" w:hAnsi="Verdana"/>
        </w:rPr>
      </w:pPr>
      <w:r w:rsidRPr="00B80BD1">
        <w:rPr>
          <w:rFonts w:ascii="Verdana" w:hAnsi="Verdana"/>
        </w:rPr>
        <w:t xml:space="preserve">Für Allergiker wurden sogar löse- und konservierungsmittelfreie Farben entwickelt. Diese Farben bieten sich vor allem für Räume an, in denen Allergiker sich längere Zeit aufhalten. Bakterien und Pilzbefall werden durch neue Rezepturen und zum Teil alkalische Bindemittel ausgeschlossen. </w:t>
      </w:r>
    </w:p>
    <w:p w:rsidR="00344265" w:rsidRPr="00B80BD1" w:rsidRDefault="00DE69F0" w:rsidP="00344265">
      <w:pPr>
        <w:rPr>
          <w:rFonts w:ascii="Verdana" w:hAnsi="Verdana"/>
        </w:rPr>
      </w:pPr>
      <w:r w:rsidRPr="00B80BD1">
        <w:rPr>
          <w:rFonts w:ascii="Verdana" w:hAnsi="Verdana"/>
        </w:rPr>
        <w:t>Nutzen Sie das Beratungs-</w:t>
      </w:r>
      <w:proofErr w:type="spellStart"/>
      <w:r w:rsidRPr="00B80BD1">
        <w:rPr>
          <w:rFonts w:ascii="Verdana" w:hAnsi="Verdana"/>
        </w:rPr>
        <w:t>Know</w:t>
      </w:r>
      <w:proofErr w:type="spellEnd"/>
      <w:r w:rsidRPr="00B80BD1">
        <w:rPr>
          <w:rFonts w:ascii="Verdana" w:hAnsi="Verdana"/>
        </w:rPr>
        <w:t>-</w:t>
      </w:r>
      <w:proofErr w:type="spellStart"/>
      <w:r w:rsidRPr="00B80BD1">
        <w:rPr>
          <w:rFonts w:ascii="Verdana" w:hAnsi="Verdana"/>
        </w:rPr>
        <w:t>How</w:t>
      </w:r>
      <w:proofErr w:type="spellEnd"/>
      <w:r w:rsidRPr="00B80BD1">
        <w:rPr>
          <w:rFonts w:ascii="Verdana" w:hAnsi="Verdana"/>
        </w:rPr>
        <w:t xml:space="preserve"> der Innungsfachbetriebe, wenn Sie damit Probleme haben.</w:t>
      </w:r>
      <w:r w:rsidR="00344265" w:rsidRPr="00B80BD1">
        <w:rPr>
          <w:rFonts w:ascii="Verdana" w:hAnsi="Verdana"/>
        </w:rPr>
        <w:t xml:space="preserve"> Fachbetriebe in Ihrer Nähe finden Sie unter www.farbe.de/betriebesuche/ oder www.qih.de/qih-suche.html</w:t>
      </w:r>
    </w:p>
    <w:p w:rsidR="002A3824" w:rsidRDefault="00B80BD1"/>
    <w:sectPr w:rsidR="002A3824" w:rsidSect="00A957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41496"/>
    <w:rsid w:val="00041496"/>
    <w:rsid w:val="00097992"/>
    <w:rsid w:val="000E0CEA"/>
    <w:rsid w:val="000E28D8"/>
    <w:rsid w:val="00117F1E"/>
    <w:rsid w:val="001C0DB8"/>
    <w:rsid w:val="002232B8"/>
    <w:rsid w:val="002317D7"/>
    <w:rsid w:val="00235105"/>
    <w:rsid w:val="0024643E"/>
    <w:rsid w:val="00261FFC"/>
    <w:rsid w:val="00292BE0"/>
    <w:rsid w:val="00300B3E"/>
    <w:rsid w:val="00344265"/>
    <w:rsid w:val="00345365"/>
    <w:rsid w:val="003A0E80"/>
    <w:rsid w:val="00414F7F"/>
    <w:rsid w:val="00434CB7"/>
    <w:rsid w:val="00532541"/>
    <w:rsid w:val="00536832"/>
    <w:rsid w:val="00586089"/>
    <w:rsid w:val="00593456"/>
    <w:rsid w:val="0059676C"/>
    <w:rsid w:val="006019C8"/>
    <w:rsid w:val="00660507"/>
    <w:rsid w:val="00672321"/>
    <w:rsid w:val="0069067B"/>
    <w:rsid w:val="006F30C3"/>
    <w:rsid w:val="00706D16"/>
    <w:rsid w:val="00733585"/>
    <w:rsid w:val="00817C4D"/>
    <w:rsid w:val="00895450"/>
    <w:rsid w:val="008A0545"/>
    <w:rsid w:val="008D2875"/>
    <w:rsid w:val="008E6522"/>
    <w:rsid w:val="0094047D"/>
    <w:rsid w:val="0095727B"/>
    <w:rsid w:val="009E7202"/>
    <w:rsid w:val="009F6C92"/>
    <w:rsid w:val="00A302E0"/>
    <w:rsid w:val="00A55DF2"/>
    <w:rsid w:val="00A9572D"/>
    <w:rsid w:val="00AD0EF0"/>
    <w:rsid w:val="00AE5D0A"/>
    <w:rsid w:val="00AF5B29"/>
    <w:rsid w:val="00B34EBA"/>
    <w:rsid w:val="00B40F86"/>
    <w:rsid w:val="00B57E2B"/>
    <w:rsid w:val="00B80BD1"/>
    <w:rsid w:val="00BA3345"/>
    <w:rsid w:val="00BE063C"/>
    <w:rsid w:val="00C44237"/>
    <w:rsid w:val="00CC4D7B"/>
    <w:rsid w:val="00D361DF"/>
    <w:rsid w:val="00D47CED"/>
    <w:rsid w:val="00D60EBA"/>
    <w:rsid w:val="00D72F80"/>
    <w:rsid w:val="00DB627A"/>
    <w:rsid w:val="00DC1064"/>
    <w:rsid w:val="00DC45D8"/>
    <w:rsid w:val="00DD0C85"/>
    <w:rsid w:val="00DE4DB3"/>
    <w:rsid w:val="00DE69F0"/>
    <w:rsid w:val="00E53710"/>
    <w:rsid w:val="00E60B6D"/>
    <w:rsid w:val="00E97B69"/>
    <w:rsid w:val="00F06F2D"/>
    <w:rsid w:val="00F40699"/>
    <w:rsid w:val="00F550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F7F"/>
    <w:rPr>
      <w:rFonts w:ascii="DINPro" w:hAnsi="DINPro"/>
      <w:sz w:val="22"/>
      <w:szCs w:val="24"/>
    </w:rPr>
  </w:style>
  <w:style w:type="paragraph" w:styleId="berschrift1">
    <w:name w:val="heading 1"/>
    <w:aliases w:val="Adressfeld"/>
    <w:next w:val="Standard"/>
    <w:link w:val="berschrift1Zchn"/>
    <w:autoRedefine/>
    <w:qFormat/>
    <w:rsid w:val="00414F7F"/>
    <w:pPr>
      <w:keepNext/>
      <w:framePr w:hSpace="142" w:wrap="around" w:vAnchor="page" w:hAnchor="page" w:x="1419" w:y="2864"/>
      <w:widowControl w:val="0"/>
      <w:autoSpaceDE w:val="0"/>
      <w:autoSpaceDN w:val="0"/>
      <w:adjustRightInd w:val="0"/>
      <w:suppressOverlap/>
      <w:textAlignment w:val="center"/>
      <w:outlineLvl w:val="0"/>
    </w:pPr>
    <w:rPr>
      <w:rFonts w:ascii="Verdana" w:hAnsi="Verdana"/>
      <w:color w:val="000000"/>
    </w:rPr>
  </w:style>
  <w:style w:type="paragraph" w:styleId="berschrift2">
    <w:name w:val="heading 2"/>
    <w:aliases w:val="betreff"/>
    <w:basedOn w:val="Standard"/>
    <w:link w:val="berschrift2Zchn"/>
    <w:autoRedefine/>
    <w:qFormat/>
    <w:rsid w:val="00414F7F"/>
    <w:pPr>
      <w:keepNext/>
      <w:framePr w:hSpace="141" w:wrap="around" w:vAnchor="text" w:hAnchor="margin" w:yAlign="center"/>
      <w:widowControl w:val="0"/>
      <w:autoSpaceDE w:val="0"/>
      <w:autoSpaceDN w:val="0"/>
      <w:adjustRightInd w:val="0"/>
      <w:textAlignment w:val="center"/>
      <w:outlineLvl w:val="1"/>
    </w:pPr>
    <w:rPr>
      <w:rFonts w:ascii="Verdana" w:hAnsi="Verdana"/>
      <w:b/>
      <w:color w:val="000000"/>
      <w:szCs w:val="20"/>
    </w:rPr>
  </w:style>
  <w:style w:type="paragraph" w:styleId="berschrift3">
    <w:name w:val="heading 3"/>
    <w:basedOn w:val="Standard"/>
    <w:next w:val="Standard"/>
    <w:link w:val="berschrift3Zchn"/>
    <w:qFormat/>
    <w:rsid w:val="00414F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dressfeld Zchn"/>
    <w:basedOn w:val="Absatz-Standardschriftart"/>
    <w:link w:val="berschrift1"/>
    <w:rsid w:val="00414F7F"/>
    <w:rPr>
      <w:rFonts w:ascii="Verdana" w:hAnsi="Verdana"/>
      <w:color w:val="000000"/>
    </w:rPr>
  </w:style>
  <w:style w:type="character" w:customStyle="1" w:styleId="berschrift2Zchn">
    <w:name w:val="Überschrift 2 Zchn"/>
    <w:aliases w:val="betreff Zchn"/>
    <w:basedOn w:val="Absatz-Standardschriftart"/>
    <w:link w:val="berschrift2"/>
    <w:rsid w:val="00345365"/>
    <w:rPr>
      <w:rFonts w:ascii="Verdana" w:hAnsi="Verdana"/>
      <w:b/>
      <w:color w:val="000000"/>
      <w:sz w:val="22"/>
    </w:rPr>
  </w:style>
  <w:style w:type="character" w:customStyle="1" w:styleId="berschrift3Zchn">
    <w:name w:val="Überschrift 3 Zchn"/>
    <w:basedOn w:val="Absatz-Standardschriftart"/>
    <w:link w:val="berschrift3"/>
    <w:rsid w:val="00345365"/>
    <w:rPr>
      <w:rFonts w:ascii="DINPro" w:hAnsi="DINPro" w:cs="Arial"/>
      <w:b/>
      <w:bCs/>
      <w:sz w:val="26"/>
      <w:szCs w:val="26"/>
    </w:rPr>
  </w:style>
  <w:style w:type="paragraph" w:styleId="Untertitel">
    <w:name w:val="Subtitle"/>
    <w:aliases w:val="Fließtext"/>
    <w:basedOn w:val="Standard"/>
    <w:next w:val="Standard"/>
    <w:link w:val="UntertitelZchn"/>
    <w:qFormat/>
    <w:rsid w:val="00414F7F"/>
    <w:pPr>
      <w:spacing w:before="120" w:after="120"/>
      <w:outlineLvl w:val="1"/>
    </w:pPr>
    <w:rPr>
      <w:rFonts w:ascii="Verdana" w:hAnsi="Verdana"/>
    </w:rPr>
  </w:style>
  <w:style w:type="character" w:customStyle="1" w:styleId="UntertitelZchn">
    <w:name w:val="Untertitel Zchn"/>
    <w:aliases w:val="Fließtext Zchn"/>
    <w:basedOn w:val="Absatz-Standardschriftart"/>
    <w:link w:val="Untertitel"/>
    <w:rsid w:val="00414F7F"/>
    <w:rPr>
      <w:rFonts w:ascii="Verdana" w:hAnsi="Verdana"/>
      <w:sz w:val="22"/>
      <w:szCs w:val="24"/>
    </w:rPr>
  </w:style>
  <w:style w:type="character" w:styleId="Fett">
    <w:name w:val="Strong"/>
    <w:qFormat/>
    <w:rsid w:val="00414F7F"/>
    <w:rPr>
      <w:rFonts w:ascii="Verdana" w:hAnsi="Verdana"/>
      <w:b/>
      <w:bCs/>
    </w:rPr>
  </w:style>
  <w:style w:type="character" w:styleId="Hyperlink">
    <w:name w:val="Hyperlink"/>
    <w:basedOn w:val="Absatz-Standardschriftart"/>
    <w:uiPriority w:val="99"/>
    <w:unhideWhenUsed/>
    <w:rsid w:val="00DE69F0"/>
    <w:rPr>
      <w:color w:val="0000FF" w:themeColor="hyperlink"/>
      <w:u w:val="single"/>
    </w:rPr>
  </w:style>
  <w:style w:type="paragraph" w:styleId="Sprechblasentext">
    <w:name w:val="Balloon Text"/>
    <w:basedOn w:val="Standard"/>
    <w:link w:val="SprechblasentextZchn"/>
    <w:uiPriority w:val="99"/>
    <w:semiHidden/>
    <w:unhideWhenUsed/>
    <w:rsid w:val="00DE69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20708">
      <w:bodyDiv w:val="1"/>
      <w:marLeft w:val="0"/>
      <w:marRight w:val="0"/>
      <w:marTop w:val="0"/>
      <w:marBottom w:val="0"/>
      <w:divBdr>
        <w:top w:val="none" w:sz="0" w:space="0" w:color="auto"/>
        <w:left w:val="none" w:sz="0" w:space="0" w:color="auto"/>
        <w:bottom w:val="none" w:sz="0" w:space="0" w:color="auto"/>
        <w:right w:val="none" w:sz="0" w:space="0" w:color="auto"/>
      </w:divBdr>
      <w:divsChild>
        <w:div w:id="802651785">
          <w:marLeft w:val="0"/>
          <w:marRight w:val="0"/>
          <w:marTop w:val="0"/>
          <w:marBottom w:val="0"/>
          <w:divBdr>
            <w:top w:val="none" w:sz="0" w:space="0" w:color="auto"/>
            <w:left w:val="none" w:sz="0" w:space="0" w:color="auto"/>
            <w:bottom w:val="none" w:sz="0" w:space="0" w:color="auto"/>
            <w:right w:val="none" w:sz="0" w:space="0" w:color="auto"/>
          </w:divBdr>
        </w:div>
      </w:divsChild>
    </w:div>
    <w:div w:id="248662107">
      <w:bodyDiv w:val="1"/>
      <w:marLeft w:val="0"/>
      <w:marRight w:val="0"/>
      <w:marTop w:val="0"/>
      <w:marBottom w:val="0"/>
      <w:divBdr>
        <w:top w:val="none" w:sz="0" w:space="0" w:color="auto"/>
        <w:left w:val="none" w:sz="0" w:space="0" w:color="auto"/>
        <w:bottom w:val="none" w:sz="0" w:space="0" w:color="auto"/>
        <w:right w:val="none" w:sz="0" w:space="0" w:color="auto"/>
      </w:divBdr>
      <w:divsChild>
        <w:div w:id="1816559158">
          <w:marLeft w:val="0"/>
          <w:marRight w:val="0"/>
          <w:marTop w:val="0"/>
          <w:marBottom w:val="0"/>
          <w:divBdr>
            <w:top w:val="none" w:sz="0" w:space="0" w:color="auto"/>
            <w:left w:val="none" w:sz="0" w:space="0" w:color="auto"/>
            <w:bottom w:val="none" w:sz="0" w:space="0" w:color="auto"/>
            <w:right w:val="none" w:sz="0" w:space="0" w:color="auto"/>
          </w:divBdr>
        </w:div>
      </w:divsChild>
    </w:div>
    <w:div w:id="269243004">
      <w:bodyDiv w:val="1"/>
      <w:marLeft w:val="0"/>
      <w:marRight w:val="0"/>
      <w:marTop w:val="0"/>
      <w:marBottom w:val="0"/>
      <w:divBdr>
        <w:top w:val="none" w:sz="0" w:space="0" w:color="auto"/>
        <w:left w:val="none" w:sz="0" w:space="0" w:color="auto"/>
        <w:bottom w:val="none" w:sz="0" w:space="0" w:color="auto"/>
        <w:right w:val="none" w:sz="0" w:space="0" w:color="auto"/>
      </w:divBdr>
      <w:divsChild>
        <w:div w:id="1877352140">
          <w:marLeft w:val="0"/>
          <w:marRight w:val="0"/>
          <w:marTop w:val="0"/>
          <w:marBottom w:val="0"/>
          <w:divBdr>
            <w:top w:val="none" w:sz="0" w:space="0" w:color="auto"/>
            <w:left w:val="none" w:sz="0" w:space="0" w:color="auto"/>
            <w:bottom w:val="none" w:sz="0" w:space="0" w:color="auto"/>
            <w:right w:val="none" w:sz="0" w:space="0" w:color="auto"/>
          </w:divBdr>
        </w:div>
      </w:divsChild>
    </w:div>
    <w:div w:id="291789992">
      <w:bodyDiv w:val="1"/>
      <w:marLeft w:val="0"/>
      <w:marRight w:val="0"/>
      <w:marTop w:val="0"/>
      <w:marBottom w:val="0"/>
      <w:divBdr>
        <w:top w:val="none" w:sz="0" w:space="0" w:color="auto"/>
        <w:left w:val="none" w:sz="0" w:space="0" w:color="auto"/>
        <w:bottom w:val="none" w:sz="0" w:space="0" w:color="auto"/>
        <w:right w:val="none" w:sz="0" w:space="0" w:color="auto"/>
      </w:divBdr>
      <w:divsChild>
        <w:div w:id="489954223">
          <w:marLeft w:val="0"/>
          <w:marRight w:val="0"/>
          <w:marTop w:val="0"/>
          <w:marBottom w:val="0"/>
          <w:divBdr>
            <w:top w:val="none" w:sz="0" w:space="0" w:color="auto"/>
            <w:left w:val="none" w:sz="0" w:space="0" w:color="auto"/>
            <w:bottom w:val="none" w:sz="0" w:space="0" w:color="auto"/>
            <w:right w:val="none" w:sz="0" w:space="0" w:color="auto"/>
          </w:divBdr>
        </w:div>
      </w:divsChild>
    </w:div>
    <w:div w:id="404686225">
      <w:bodyDiv w:val="1"/>
      <w:marLeft w:val="0"/>
      <w:marRight w:val="0"/>
      <w:marTop w:val="0"/>
      <w:marBottom w:val="0"/>
      <w:divBdr>
        <w:top w:val="none" w:sz="0" w:space="0" w:color="auto"/>
        <w:left w:val="none" w:sz="0" w:space="0" w:color="auto"/>
        <w:bottom w:val="none" w:sz="0" w:space="0" w:color="auto"/>
        <w:right w:val="none" w:sz="0" w:space="0" w:color="auto"/>
      </w:divBdr>
      <w:divsChild>
        <w:div w:id="2035761210">
          <w:marLeft w:val="0"/>
          <w:marRight w:val="0"/>
          <w:marTop w:val="0"/>
          <w:marBottom w:val="0"/>
          <w:divBdr>
            <w:top w:val="none" w:sz="0" w:space="0" w:color="auto"/>
            <w:left w:val="none" w:sz="0" w:space="0" w:color="auto"/>
            <w:bottom w:val="none" w:sz="0" w:space="0" w:color="auto"/>
            <w:right w:val="none" w:sz="0" w:space="0" w:color="auto"/>
          </w:divBdr>
        </w:div>
      </w:divsChild>
    </w:div>
    <w:div w:id="412778120">
      <w:bodyDiv w:val="1"/>
      <w:marLeft w:val="0"/>
      <w:marRight w:val="0"/>
      <w:marTop w:val="0"/>
      <w:marBottom w:val="0"/>
      <w:divBdr>
        <w:top w:val="none" w:sz="0" w:space="0" w:color="auto"/>
        <w:left w:val="none" w:sz="0" w:space="0" w:color="auto"/>
        <w:bottom w:val="none" w:sz="0" w:space="0" w:color="auto"/>
        <w:right w:val="none" w:sz="0" w:space="0" w:color="auto"/>
      </w:divBdr>
      <w:divsChild>
        <w:div w:id="93676168">
          <w:marLeft w:val="0"/>
          <w:marRight w:val="0"/>
          <w:marTop w:val="0"/>
          <w:marBottom w:val="0"/>
          <w:divBdr>
            <w:top w:val="none" w:sz="0" w:space="0" w:color="auto"/>
            <w:left w:val="none" w:sz="0" w:space="0" w:color="auto"/>
            <w:bottom w:val="none" w:sz="0" w:space="0" w:color="auto"/>
            <w:right w:val="none" w:sz="0" w:space="0" w:color="auto"/>
          </w:divBdr>
        </w:div>
      </w:divsChild>
    </w:div>
    <w:div w:id="527766545">
      <w:bodyDiv w:val="1"/>
      <w:marLeft w:val="0"/>
      <w:marRight w:val="0"/>
      <w:marTop w:val="0"/>
      <w:marBottom w:val="0"/>
      <w:divBdr>
        <w:top w:val="none" w:sz="0" w:space="0" w:color="auto"/>
        <w:left w:val="none" w:sz="0" w:space="0" w:color="auto"/>
        <w:bottom w:val="none" w:sz="0" w:space="0" w:color="auto"/>
        <w:right w:val="none" w:sz="0" w:space="0" w:color="auto"/>
      </w:divBdr>
      <w:divsChild>
        <w:div w:id="562065303">
          <w:marLeft w:val="0"/>
          <w:marRight w:val="0"/>
          <w:marTop w:val="0"/>
          <w:marBottom w:val="0"/>
          <w:divBdr>
            <w:top w:val="none" w:sz="0" w:space="0" w:color="auto"/>
            <w:left w:val="none" w:sz="0" w:space="0" w:color="auto"/>
            <w:bottom w:val="none" w:sz="0" w:space="0" w:color="auto"/>
            <w:right w:val="none" w:sz="0" w:space="0" w:color="auto"/>
          </w:divBdr>
        </w:div>
      </w:divsChild>
    </w:div>
    <w:div w:id="599262143">
      <w:bodyDiv w:val="1"/>
      <w:marLeft w:val="0"/>
      <w:marRight w:val="0"/>
      <w:marTop w:val="0"/>
      <w:marBottom w:val="0"/>
      <w:divBdr>
        <w:top w:val="none" w:sz="0" w:space="0" w:color="auto"/>
        <w:left w:val="none" w:sz="0" w:space="0" w:color="auto"/>
        <w:bottom w:val="none" w:sz="0" w:space="0" w:color="auto"/>
        <w:right w:val="none" w:sz="0" w:space="0" w:color="auto"/>
      </w:divBdr>
      <w:divsChild>
        <w:div w:id="200286188">
          <w:marLeft w:val="0"/>
          <w:marRight w:val="0"/>
          <w:marTop w:val="0"/>
          <w:marBottom w:val="0"/>
          <w:divBdr>
            <w:top w:val="none" w:sz="0" w:space="0" w:color="auto"/>
            <w:left w:val="none" w:sz="0" w:space="0" w:color="auto"/>
            <w:bottom w:val="none" w:sz="0" w:space="0" w:color="auto"/>
            <w:right w:val="none" w:sz="0" w:space="0" w:color="auto"/>
          </w:divBdr>
        </w:div>
      </w:divsChild>
    </w:div>
    <w:div w:id="632373137">
      <w:bodyDiv w:val="1"/>
      <w:marLeft w:val="0"/>
      <w:marRight w:val="0"/>
      <w:marTop w:val="0"/>
      <w:marBottom w:val="0"/>
      <w:divBdr>
        <w:top w:val="none" w:sz="0" w:space="0" w:color="auto"/>
        <w:left w:val="none" w:sz="0" w:space="0" w:color="auto"/>
        <w:bottom w:val="none" w:sz="0" w:space="0" w:color="auto"/>
        <w:right w:val="none" w:sz="0" w:space="0" w:color="auto"/>
      </w:divBdr>
      <w:divsChild>
        <w:div w:id="433867959">
          <w:marLeft w:val="0"/>
          <w:marRight w:val="0"/>
          <w:marTop w:val="0"/>
          <w:marBottom w:val="0"/>
          <w:divBdr>
            <w:top w:val="none" w:sz="0" w:space="0" w:color="auto"/>
            <w:left w:val="none" w:sz="0" w:space="0" w:color="auto"/>
            <w:bottom w:val="none" w:sz="0" w:space="0" w:color="auto"/>
            <w:right w:val="none" w:sz="0" w:space="0" w:color="auto"/>
          </w:divBdr>
        </w:div>
      </w:divsChild>
    </w:div>
    <w:div w:id="696351104">
      <w:bodyDiv w:val="1"/>
      <w:marLeft w:val="0"/>
      <w:marRight w:val="0"/>
      <w:marTop w:val="0"/>
      <w:marBottom w:val="0"/>
      <w:divBdr>
        <w:top w:val="none" w:sz="0" w:space="0" w:color="auto"/>
        <w:left w:val="none" w:sz="0" w:space="0" w:color="auto"/>
        <w:bottom w:val="none" w:sz="0" w:space="0" w:color="auto"/>
        <w:right w:val="none" w:sz="0" w:space="0" w:color="auto"/>
      </w:divBdr>
      <w:divsChild>
        <w:div w:id="520629112">
          <w:marLeft w:val="0"/>
          <w:marRight w:val="0"/>
          <w:marTop w:val="0"/>
          <w:marBottom w:val="0"/>
          <w:divBdr>
            <w:top w:val="none" w:sz="0" w:space="0" w:color="auto"/>
            <w:left w:val="none" w:sz="0" w:space="0" w:color="auto"/>
            <w:bottom w:val="none" w:sz="0" w:space="0" w:color="auto"/>
            <w:right w:val="none" w:sz="0" w:space="0" w:color="auto"/>
          </w:divBdr>
        </w:div>
      </w:divsChild>
    </w:div>
    <w:div w:id="713425970">
      <w:bodyDiv w:val="1"/>
      <w:marLeft w:val="0"/>
      <w:marRight w:val="0"/>
      <w:marTop w:val="0"/>
      <w:marBottom w:val="0"/>
      <w:divBdr>
        <w:top w:val="none" w:sz="0" w:space="0" w:color="auto"/>
        <w:left w:val="none" w:sz="0" w:space="0" w:color="auto"/>
        <w:bottom w:val="none" w:sz="0" w:space="0" w:color="auto"/>
        <w:right w:val="none" w:sz="0" w:space="0" w:color="auto"/>
      </w:divBdr>
      <w:divsChild>
        <w:div w:id="131290346">
          <w:marLeft w:val="0"/>
          <w:marRight w:val="0"/>
          <w:marTop w:val="0"/>
          <w:marBottom w:val="0"/>
          <w:divBdr>
            <w:top w:val="none" w:sz="0" w:space="0" w:color="auto"/>
            <w:left w:val="none" w:sz="0" w:space="0" w:color="auto"/>
            <w:bottom w:val="none" w:sz="0" w:space="0" w:color="auto"/>
            <w:right w:val="none" w:sz="0" w:space="0" w:color="auto"/>
          </w:divBdr>
        </w:div>
      </w:divsChild>
    </w:div>
    <w:div w:id="723718628">
      <w:bodyDiv w:val="1"/>
      <w:marLeft w:val="0"/>
      <w:marRight w:val="0"/>
      <w:marTop w:val="0"/>
      <w:marBottom w:val="0"/>
      <w:divBdr>
        <w:top w:val="none" w:sz="0" w:space="0" w:color="auto"/>
        <w:left w:val="none" w:sz="0" w:space="0" w:color="auto"/>
        <w:bottom w:val="none" w:sz="0" w:space="0" w:color="auto"/>
        <w:right w:val="none" w:sz="0" w:space="0" w:color="auto"/>
      </w:divBdr>
      <w:divsChild>
        <w:div w:id="1772773467">
          <w:marLeft w:val="0"/>
          <w:marRight w:val="0"/>
          <w:marTop w:val="0"/>
          <w:marBottom w:val="0"/>
          <w:divBdr>
            <w:top w:val="none" w:sz="0" w:space="0" w:color="auto"/>
            <w:left w:val="none" w:sz="0" w:space="0" w:color="auto"/>
            <w:bottom w:val="none" w:sz="0" w:space="0" w:color="auto"/>
            <w:right w:val="none" w:sz="0" w:space="0" w:color="auto"/>
          </w:divBdr>
        </w:div>
      </w:divsChild>
    </w:div>
    <w:div w:id="738133938">
      <w:bodyDiv w:val="1"/>
      <w:marLeft w:val="0"/>
      <w:marRight w:val="0"/>
      <w:marTop w:val="0"/>
      <w:marBottom w:val="0"/>
      <w:divBdr>
        <w:top w:val="none" w:sz="0" w:space="0" w:color="auto"/>
        <w:left w:val="none" w:sz="0" w:space="0" w:color="auto"/>
        <w:bottom w:val="none" w:sz="0" w:space="0" w:color="auto"/>
        <w:right w:val="none" w:sz="0" w:space="0" w:color="auto"/>
      </w:divBdr>
      <w:divsChild>
        <w:div w:id="1516194072">
          <w:marLeft w:val="0"/>
          <w:marRight w:val="0"/>
          <w:marTop w:val="0"/>
          <w:marBottom w:val="0"/>
          <w:divBdr>
            <w:top w:val="none" w:sz="0" w:space="0" w:color="auto"/>
            <w:left w:val="none" w:sz="0" w:space="0" w:color="auto"/>
            <w:bottom w:val="none" w:sz="0" w:space="0" w:color="auto"/>
            <w:right w:val="none" w:sz="0" w:space="0" w:color="auto"/>
          </w:divBdr>
        </w:div>
      </w:divsChild>
    </w:div>
    <w:div w:id="814378260">
      <w:bodyDiv w:val="1"/>
      <w:marLeft w:val="0"/>
      <w:marRight w:val="0"/>
      <w:marTop w:val="0"/>
      <w:marBottom w:val="0"/>
      <w:divBdr>
        <w:top w:val="none" w:sz="0" w:space="0" w:color="auto"/>
        <w:left w:val="none" w:sz="0" w:space="0" w:color="auto"/>
        <w:bottom w:val="none" w:sz="0" w:space="0" w:color="auto"/>
        <w:right w:val="none" w:sz="0" w:space="0" w:color="auto"/>
      </w:divBdr>
      <w:divsChild>
        <w:div w:id="2030987816">
          <w:marLeft w:val="0"/>
          <w:marRight w:val="0"/>
          <w:marTop w:val="0"/>
          <w:marBottom w:val="0"/>
          <w:divBdr>
            <w:top w:val="none" w:sz="0" w:space="0" w:color="auto"/>
            <w:left w:val="none" w:sz="0" w:space="0" w:color="auto"/>
            <w:bottom w:val="none" w:sz="0" w:space="0" w:color="auto"/>
            <w:right w:val="none" w:sz="0" w:space="0" w:color="auto"/>
          </w:divBdr>
        </w:div>
      </w:divsChild>
    </w:div>
    <w:div w:id="819466325">
      <w:bodyDiv w:val="1"/>
      <w:marLeft w:val="0"/>
      <w:marRight w:val="0"/>
      <w:marTop w:val="0"/>
      <w:marBottom w:val="0"/>
      <w:divBdr>
        <w:top w:val="none" w:sz="0" w:space="0" w:color="auto"/>
        <w:left w:val="none" w:sz="0" w:space="0" w:color="auto"/>
        <w:bottom w:val="none" w:sz="0" w:space="0" w:color="auto"/>
        <w:right w:val="none" w:sz="0" w:space="0" w:color="auto"/>
      </w:divBdr>
      <w:divsChild>
        <w:div w:id="1412655643">
          <w:marLeft w:val="0"/>
          <w:marRight w:val="0"/>
          <w:marTop w:val="0"/>
          <w:marBottom w:val="0"/>
          <w:divBdr>
            <w:top w:val="none" w:sz="0" w:space="0" w:color="auto"/>
            <w:left w:val="none" w:sz="0" w:space="0" w:color="auto"/>
            <w:bottom w:val="none" w:sz="0" w:space="0" w:color="auto"/>
            <w:right w:val="none" w:sz="0" w:space="0" w:color="auto"/>
          </w:divBdr>
        </w:div>
      </w:divsChild>
    </w:div>
    <w:div w:id="937833413">
      <w:bodyDiv w:val="1"/>
      <w:marLeft w:val="0"/>
      <w:marRight w:val="0"/>
      <w:marTop w:val="0"/>
      <w:marBottom w:val="0"/>
      <w:divBdr>
        <w:top w:val="none" w:sz="0" w:space="0" w:color="auto"/>
        <w:left w:val="none" w:sz="0" w:space="0" w:color="auto"/>
        <w:bottom w:val="none" w:sz="0" w:space="0" w:color="auto"/>
        <w:right w:val="none" w:sz="0" w:space="0" w:color="auto"/>
      </w:divBdr>
      <w:divsChild>
        <w:div w:id="1011562725">
          <w:marLeft w:val="0"/>
          <w:marRight w:val="0"/>
          <w:marTop w:val="0"/>
          <w:marBottom w:val="0"/>
          <w:divBdr>
            <w:top w:val="none" w:sz="0" w:space="0" w:color="auto"/>
            <w:left w:val="none" w:sz="0" w:space="0" w:color="auto"/>
            <w:bottom w:val="none" w:sz="0" w:space="0" w:color="auto"/>
            <w:right w:val="none" w:sz="0" w:space="0" w:color="auto"/>
          </w:divBdr>
        </w:div>
      </w:divsChild>
    </w:div>
    <w:div w:id="971254852">
      <w:bodyDiv w:val="1"/>
      <w:marLeft w:val="0"/>
      <w:marRight w:val="0"/>
      <w:marTop w:val="0"/>
      <w:marBottom w:val="0"/>
      <w:divBdr>
        <w:top w:val="none" w:sz="0" w:space="0" w:color="auto"/>
        <w:left w:val="none" w:sz="0" w:space="0" w:color="auto"/>
        <w:bottom w:val="none" w:sz="0" w:space="0" w:color="auto"/>
        <w:right w:val="none" w:sz="0" w:space="0" w:color="auto"/>
      </w:divBdr>
      <w:divsChild>
        <w:div w:id="112091221">
          <w:marLeft w:val="0"/>
          <w:marRight w:val="0"/>
          <w:marTop w:val="0"/>
          <w:marBottom w:val="0"/>
          <w:divBdr>
            <w:top w:val="none" w:sz="0" w:space="0" w:color="auto"/>
            <w:left w:val="none" w:sz="0" w:space="0" w:color="auto"/>
            <w:bottom w:val="none" w:sz="0" w:space="0" w:color="auto"/>
            <w:right w:val="none" w:sz="0" w:space="0" w:color="auto"/>
          </w:divBdr>
        </w:div>
      </w:divsChild>
    </w:div>
    <w:div w:id="1039472539">
      <w:bodyDiv w:val="1"/>
      <w:marLeft w:val="0"/>
      <w:marRight w:val="0"/>
      <w:marTop w:val="0"/>
      <w:marBottom w:val="0"/>
      <w:divBdr>
        <w:top w:val="none" w:sz="0" w:space="0" w:color="auto"/>
        <w:left w:val="none" w:sz="0" w:space="0" w:color="auto"/>
        <w:bottom w:val="none" w:sz="0" w:space="0" w:color="auto"/>
        <w:right w:val="none" w:sz="0" w:space="0" w:color="auto"/>
      </w:divBdr>
      <w:divsChild>
        <w:div w:id="437067786">
          <w:marLeft w:val="0"/>
          <w:marRight w:val="0"/>
          <w:marTop w:val="0"/>
          <w:marBottom w:val="0"/>
          <w:divBdr>
            <w:top w:val="none" w:sz="0" w:space="0" w:color="auto"/>
            <w:left w:val="none" w:sz="0" w:space="0" w:color="auto"/>
            <w:bottom w:val="none" w:sz="0" w:space="0" w:color="auto"/>
            <w:right w:val="none" w:sz="0" w:space="0" w:color="auto"/>
          </w:divBdr>
        </w:div>
      </w:divsChild>
    </w:div>
    <w:div w:id="1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501435726">
          <w:marLeft w:val="0"/>
          <w:marRight w:val="0"/>
          <w:marTop w:val="0"/>
          <w:marBottom w:val="0"/>
          <w:divBdr>
            <w:top w:val="none" w:sz="0" w:space="0" w:color="auto"/>
            <w:left w:val="none" w:sz="0" w:space="0" w:color="auto"/>
            <w:bottom w:val="none" w:sz="0" w:space="0" w:color="auto"/>
            <w:right w:val="none" w:sz="0" w:space="0" w:color="auto"/>
          </w:divBdr>
        </w:div>
      </w:divsChild>
    </w:div>
    <w:div w:id="1137142814">
      <w:bodyDiv w:val="1"/>
      <w:marLeft w:val="0"/>
      <w:marRight w:val="0"/>
      <w:marTop w:val="0"/>
      <w:marBottom w:val="0"/>
      <w:divBdr>
        <w:top w:val="none" w:sz="0" w:space="0" w:color="auto"/>
        <w:left w:val="none" w:sz="0" w:space="0" w:color="auto"/>
        <w:bottom w:val="none" w:sz="0" w:space="0" w:color="auto"/>
        <w:right w:val="none" w:sz="0" w:space="0" w:color="auto"/>
      </w:divBdr>
      <w:divsChild>
        <w:div w:id="289938395">
          <w:marLeft w:val="0"/>
          <w:marRight w:val="0"/>
          <w:marTop w:val="0"/>
          <w:marBottom w:val="0"/>
          <w:divBdr>
            <w:top w:val="none" w:sz="0" w:space="0" w:color="auto"/>
            <w:left w:val="none" w:sz="0" w:space="0" w:color="auto"/>
            <w:bottom w:val="none" w:sz="0" w:space="0" w:color="auto"/>
            <w:right w:val="none" w:sz="0" w:space="0" w:color="auto"/>
          </w:divBdr>
        </w:div>
      </w:divsChild>
    </w:div>
    <w:div w:id="11962350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645">
          <w:marLeft w:val="0"/>
          <w:marRight w:val="0"/>
          <w:marTop w:val="0"/>
          <w:marBottom w:val="0"/>
          <w:divBdr>
            <w:top w:val="none" w:sz="0" w:space="0" w:color="auto"/>
            <w:left w:val="none" w:sz="0" w:space="0" w:color="auto"/>
            <w:bottom w:val="none" w:sz="0" w:space="0" w:color="auto"/>
            <w:right w:val="none" w:sz="0" w:space="0" w:color="auto"/>
          </w:divBdr>
        </w:div>
      </w:divsChild>
    </w:div>
    <w:div w:id="1416517537">
      <w:bodyDiv w:val="1"/>
      <w:marLeft w:val="0"/>
      <w:marRight w:val="0"/>
      <w:marTop w:val="0"/>
      <w:marBottom w:val="0"/>
      <w:divBdr>
        <w:top w:val="none" w:sz="0" w:space="0" w:color="auto"/>
        <w:left w:val="none" w:sz="0" w:space="0" w:color="auto"/>
        <w:bottom w:val="none" w:sz="0" w:space="0" w:color="auto"/>
        <w:right w:val="none" w:sz="0" w:space="0" w:color="auto"/>
      </w:divBdr>
      <w:divsChild>
        <w:div w:id="528297793">
          <w:marLeft w:val="0"/>
          <w:marRight w:val="0"/>
          <w:marTop w:val="0"/>
          <w:marBottom w:val="0"/>
          <w:divBdr>
            <w:top w:val="none" w:sz="0" w:space="0" w:color="auto"/>
            <w:left w:val="none" w:sz="0" w:space="0" w:color="auto"/>
            <w:bottom w:val="none" w:sz="0" w:space="0" w:color="auto"/>
            <w:right w:val="none" w:sz="0" w:space="0" w:color="auto"/>
          </w:divBdr>
        </w:div>
      </w:divsChild>
    </w:div>
    <w:div w:id="1555117455">
      <w:bodyDiv w:val="1"/>
      <w:marLeft w:val="0"/>
      <w:marRight w:val="0"/>
      <w:marTop w:val="0"/>
      <w:marBottom w:val="0"/>
      <w:divBdr>
        <w:top w:val="none" w:sz="0" w:space="0" w:color="auto"/>
        <w:left w:val="none" w:sz="0" w:space="0" w:color="auto"/>
        <w:bottom w:val="none" w:sz="0" w:space="0" w:color="auto"/>
        <w:right w:val="none" w:sz="0" w:space="0" w:color="auto"/>
      </w:divBdr>
      <w:divsChild>
        <w:div w:id="118644061">
          <w:marLeft w:val="0"/>
          <w:marRight w:val="0"/>
          <w:marTop w:val="0"/>
          <w:marBottom w:val="0"/>
          <w:divBdr>
            <w:top w:val="none" w:sz="0" w:space="0" w:color="auto"/>
            <w:left w:val="none" w:sz="0" w:space="0" w:color="auto"/>
            <w:bottom w:val="none" w:sz="0" w:space="0" w:color="auto"/>
            <w:right w:val="none" w:sz="0" w:space="0" w:color="auto"/>
          </w:divBdr>
        </w:div>
      </w:divsChild>
    </w:div>
    <w:div w:id="1606696170">
      <w:bodyDiv w:val="1"/>
      <w:marLeft w:val="0"/>
      <w:marRight w:val="0"/>
      <w:marTop w:val="0"/>
      <w:marBottom w:val="0"/>
      <w:divBdr>
        <w:top w:val="none" w:sz="0" w:space="0" w:color="auto"/>
        <w:left w:val="none" w:sz="0" w:space="0" w:color="auto"/>
        <w:bottom w:val="none" w:sz="0" w:space="0" w:color="auto"/>
        <w:right w:val="none" w:sz="0" w:space="0" w:color="auto"/>
      </w:divBdr>
      <w:divsChild>
        <w:div w:id="519045806">
          <w:marLeft w:val="0"/>
          <w:marRight w:val="0"/>
          <w:marTop w:val="0"/>
          <w:marBottom w:val="0"/>
          <w:divBdr>
            <w:top w:val="none" w:sz="0" w:space="0" w:color="auto"/>
            <w:left w:val="none" w:sz="0" w:space="0" w:color="auto"/>
            <w:bottom w:val="none" w:sz="0" w:space="0" w:color="auto"/>
            <w:right w:val="none" w:sz="0" w:space="0" w:color="auto"/>
          </w:divBdr>
        </w:div>
      </w:divsChild>
    </w:div>
    <w:div w:id="1639142463">
      <w:bodyDiv w:val="1"/>
      <w:marLeft w:val="0"/>
      <w:marRight w:val="0"/>
      <w:marTop w:val="0"/>
      <w:marBottom w:val="0"/>
      <w:divBdr>
        <w:top w:val="none" w:sz="0" w:space="0" w:color="auto"/>
        <w:left w:val="none" w:sz="0" w:space="0" w:color="auto"/>
        <w:bottom w:val="none" w:sz="0" w:space="0" w:color="auto"/>
        <w:right w:val="none" w:sz="0" w:space="0" w:color="auto"/>
      </w:divBdr>
      <w:divsChild>
        <w:div w:id="876700054">
          <w:marLeft w:val="0"/>
          <w:marRight w:val="0"/>
          <w:marTop w:val="0"/>
          <w:marBottom w:val="0"/>
          <w:divBdr>
            <w:top w:val="none" w:sz="0" w:space="0" w:color="auto"/>
            <w:left w:val="none" w:sz="0" w:space="0" w:color="auto"/>
            <w:bottom w:val="none" w:sz="0" w:space="0" w:color="auto"/>
            <w:right w:val="none" w:sz="0" w:space="0" w:color="auto"/>
          </w:divBdr>
        </w:div>
      </w:divsChild>
    </w:div>
    <w:div w:id="1819415757">
      <w:bodyDiv w:val="1"/>
      <w:marLeft w:val="0"/>
      <w:marRight w:val="0"/>
      <w:marTop w:val="0"/>
      <w:marBottom w:val="0"/>
      <w:divBdr>
        <w:top w:val="none" w:sz="0" w:space="0" w:color="auto"/>
        <w:left w:val="none" w:sz="0" w:space="0" w:color="auto"/>
        <w:bottom w:val="none" w:sz="0" w:space="0" w:color="auto"/>
        <w:right w:val="none" w:sz="0" w:space="0" w:color="auto"/>
      </w:divBdr>
      <w:divsChild>
        <w:div w:id="1499341752">
          <w:marLeft w:val="0"/>
          <w:marRight w:val="0"/>
          <w:marTop w:val="0"/>
          <w:marBottom w:val="0"/>
          <w:divBdr>
            <w:top w:val="none" w:sz="0" w:space="0" w:color="auto"/>
            <w:left w:val="none" w:sz="0" w:space="0" w:color="auto"/>
            <w:bottom w:val="none" w:sz="0" w:space="0" w:color="auto"/>
            <w:right w:val="none" w:sz="0" w:space="0" w:color="auto"/>
          </w:divBdr>
        </w:div>
      </w:divsChild>
    </w:div>
    <w:div w:id="1900549881">
      <w:bodyDiv w:val="1"/>
      <w:marLeft w:val="0"/>
      <w:marRight w:val="0"/>
      <w:marTop w:val="0"/>
      <w:marBottom w:val="0"/>
      <w:divBdr>
        <w:top w:val="none" w:sz="0" w:space="0" w:color="auto"/>
        <w:left w:val="none" w:sz="0" w:space="0" w:color="auto"/>
        <w:bottom w:val="none" w:sz="0" w:space="0" w:color="auto"/>
        <w:right w:val="none" w:sz="0" w:space="0" w:color="auto"/>
      </w:divBdr>
      <w:divsChild>
        <w:div w:id="621227521">
          <w:marLeft w:val="0"/>
          <w:marRight w:val="0"/>
          <w:marTop w:val="0"/>
          <w:marBottom w:val="0"/>
          <w:divBdr>
            <w:top w:val="none" w:sz="0" w:space="0" w:color="auto"/>
            <w:left w:val="none" w:sz="0" w:space="0" w:color="auto"/>
            <w:bottom w:val="none" w:sz="0" w:space="0" w:color="auto"/>
            <w:right w:val="none" w:sz="0" w:space="0" w:color="auto"/>
          </w:divBdr>
        </w:div>
      </w:divsChild>
    </w:div>
    <w:div w:id="1949196299">
      <w:bodyDiv w:val="1"/>
      <w:marLeft w:val="0"/>
      <w:marRight w:val="0"/>
      <w:marTop w:val="0"/>
      <w:marBottom w:val="0"/>
      <w:divBdr>
        <w:top w:val="none" w:sz="0" w:space="0" w:color="auto"/>
        <w:left w:val="none" w:sz="0" w:space="0" w:color="auto"/>
        <w:bottom w:val="none" w:sz="0" w:space="0" w:color="auto"/>
        <w:right w:val="none" w:sz="0" w:space="0" w:color="auto"/>
      </w:divBdr>
      <w:divsChild>
        <w:div w:id="648899715">
          <w:marLeft w:val="0"/>
          <w:marRight w:val="0"/>
          <w:marTop w:val="0"/>
          <w:marBottom w:val="0"/>
          <w:divBdr>
            <w:top w:val="none" w:sz="0" w:space="0" w:color="auto"/>
            <w:left w:val="none" w:sz="0" w:space="0" w:color="auto"/>
            <w:bottom w:val="none" w:sz="0" w:space="0" w:color="auto"/>
            <w:right w:val="none" w:sz="0" w:space="0" w:color="auto"/>
          </w:divBdr>
        </w:div>
      </w:divsChild>
    </w:div>
    <w:div w:id="2010332592">
      <w:bodyDiv w:val="1"/>
      <w:marLeft w:val="0"/>
      <w:marRight w:val="0"/>
      <w:marTop w:val="0"/>
      <w:marBottom w:val="0"/>
      <w:divBdr>
        <w:top w:val="none" w:sz="0" w:space="0" w:color="auto"/>
        <w:left w:val="none" w:sz="0" w:space="0" w:color="auto"/>
        <w:bottom w:val="none" w:sz="0" w:space="0" w:color="auto"/>
        <w:right w:val="none" w:sz="0" w:space="0" w:color="auto"/>
      </w:divBdr>
      <w:divsChild>
        <w:div w:id="332874136">
          <w:marLeft w:val="0"/>
          <w:marRight w:val="0"/>
          <w:marTop w:val="0"/>
          <w:marBottom w:val="0"/>
          <w:divBdr>
            <w:top w:val="none" w:sz="0" w:space="0" w:color="auto"/>
            <w:left w:val="none" w:sz="0" w:space="0" w:color="auto"/>
            <w:bottom w:val="none" w:sz="0" w:space="0" w:color="auto"/>
            <w:right w:val="none" w:sz="0" w:space="0" w:color="auto"/>
          </w:divBdr>
        </w:div>
      </w:divsChild>
    </w:div>
    <w:div w:id="2063208420">
      <w:bodyDiv w:val="1"/>
      <w:marLeft w:val="0"/>
      <w:marRight w:val="0"/>
      <w:marTop w:val="0"/>
      <w:marBottom w:val="0"/>
      <w:divBdr>
        <w:top w:val="none" w:sz="0" w:space="0" w:color="auto"/>
        <w:left w:val="none" w:sz="0" w:space="0" w:color="auto"/>
        <w:bottom w:val="none" w:sz="0" w:space="0" w:color="auto"/>
        <w:right w:val="none" w:sz="0" w:space="0" w:color="auto"/>
      </w:divBdr>
      <w:divsChild>
        <w:div w:id="51900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marzulla</dc:creator>
  <cp:lastModifiedBy>marzulla</cp:lastModifiedBy>
  <cp:revision>2</cp:revision>
  <dcterms:created xsi:type="dcterms:W3CDTF">2017-05-11T13:39:00Z</dcterms:created>
  <dcterms:modified xsi:type="dcterms:W3CDTF">2017-05-11T13:39:00Z</dcterms:modified>
</cp:coreProperties>
</file>